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50183A" w14:textId="0E752237" w:rsidR="0061190F" w:rsidRPr="00C65F99" w:rsidRDefault="0061190F" w:rsidP="0061190F">
      <w:pPr>
        <w:spacing w:beforeLines="50" w:before="120" w:after="0" w:line="120" w:lineRule="auto"/>
        <w:ind w:rightChars="-2" w:right="-4"/>
        <w:jc w:val="left"/>
        <w:rPr>
          <w:rFonts w:ascii="仿宋" w:eastAsia="仿宋" w:hAnsi="仿宋" w:cs="Arial" w:hint="eastAsia"/>
          <w:b/>
          <w:sz w:val="24"/>
          <w:lang w:val="en-GB"/>
        </w:rPr>
      </w:pPr>
      <w:r w:rsidRPr="00C65F99">
        <w:rPr>
          <w:rFonts w:ascii="仿宋" w:eastAsia="仿宋" w:hAnsi="仿宋" w:cs="Arial" w:hint="eastAsia"/>
          <w:b/>
          <w:sz w:val="24"/>
          <w:lang w:val="en-GB"/>
        </w:rPr>
        <w:t>附件</w:t>
      </w:r>
      <w:r>
        <w:rPr>
          <w:rFonts w:ascii="仿宋" w:eastAsia="仿宋" w:hAnsi="仿宋" w:cs="Arial" w:hint="eastAsia"/>
          <w:b/>
          <w:sz w:val="24"/>
          <w:lang w:val="en-GB"/>
        </w:rPr>
        <w:t>2</w:t>
      </w:r>
    </w:p>
    <w:p w14:paraId="0DBE1C1A" w14:textId="5652AED7" w:rsidR="0061190F" w:rsidRDefault="0061190F" w:rsidP="00F402C4">
      <w:pPr>
        <w:spacing w:afterLines="50" w:after="120" w:line="240" w:lineRule="auto"/>
        <w:jc w:val="center"/>
        <w:rPr>
          <w:rFonts w:ascii="方正书宋简体" w:eastAsia="方正书宋简体" w:hAnsi="方正书宋简体" w:cs="Arial" w:hint="eastAsia"/>
          <w:b/>
          <w:sz w:val="32"/>
          <w:szCs w:val="32"/>
          <w:lang w:val="en-GB"/>
        </w:rPr>
      </w:pPr>
      <w:r w:rsidRPr="0061190F">
        <w:rPr>
          <w:rFonts w:ascii="方正书宋简体" w:eastAsia="方正书宋简体" w:hAnsi="方正书宋简体" w:cs="Arial" w:hint="eastAsia"/>
          <w:b/>
          <w:sz w:val="32"/>
          <w:szCs w:val="32"/>
          <w:lang w:val="en-GB"/>
        </w:rPr>
        <w:t>拟邀请参与评审、对接的企业</w:t>
      </w:r>
    </w:p>
    <w:p w14:paraId="3A6F04C7" w14:textId="30FF87BB" w:rsidR="00727BE6" w:rsidRPr="00727BE6" w:rsidRDefault="00727BE6" w:rsidP="00E802F2">
      <w:pPr>
        <w:spacing w:after="0"/>
        <w:jc w:val="center"/>
        <w:rPr>
          <w:rFonts w:ascii="仿宋" w:eastAsia="仿宋" w:hAnsi="仿宋" w:hint="eastAsia"/>
        </w:rPr>
      </w:pPr>
      <w:r w:rsidRPr="00B62994">
        <w:rPr>
          <w:rFonts w:ascii="仿宋" w:eastAsia="仿宋" w:hAnsi="仿宋" w:hint="eastAsia"/>
        </w:rPr>
        <w:t>（</w:t>
      </w:r>
      <w:r w:rsidRPr="0063153C">
        <w:rPr>
          <w:rFonts w:ascii="仿宋" w:eastAsia="仿宋" w:hAnsi="仿宋" w:hint="eastAsia"/>
        </w:rPr>
        <w:t>排名不分先后</w:t>
      </w:r>
      <w:r w:rsidRPr="00B62994">
        <w:rPr>
          <w:rFonts w:ascii="仿宋" w:eastAsia="仿宋" w:hAnsi="仿宋" w:hint="eastAsia"/>
        </w:rPr>
        <w:t>）</w:t>
      </w:r>
    </w:p>
    <w:tbl>
      <w:tblPr>
        <w:tblW w:w="700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67"/>
        <w:gridCol w:w="2921"/>
        <w:gridCol w:w="2921"/>
      </w:tblGrid>
      <w:tr w:rsidR="006A6353" w:rsidRPr="00E46BC0" w14:paraId="56784B86" w14:textId="77777777" w:rsidTr="00184C3E">
        <w:trPr>
          <w:trHeight w:val="385"/>
          <w:jc w:val="center"/>
        </w:trPr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048E73F9" w14:textId="77777777" w:rsidR="006A6353" w:rsidRPr="00E46BC0" w:rsidRDefault="006A6353" w:rsidP="00E46BC0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b/>
                <w:bCs/>
                <w:color w:val="000000"/>
                <w:kern w:val="0"/>
                <w:sz w:val="22"/>
                <w:szCs w:val="22"/>
              </w:rPr>
            </w:pPr>
            <w:r w:rsidRPr="00E46BC0">
              <w:rPr>
                <w:rFonts w:ascii="仿宋_GB2312" w:eastAsia="仿宋_GB2312" w:hAnsi="微软雅黑" w:cs="宋体" w:hint="eastAsia"/>
                <w:b/>
                <w:bCs/>
                <w:color w:val="000000"/>
                <w:kern w:val="0"/>
                <w:sz w:val="22"/>
                <w:szCs w:val="22"/>
              </w:rPr>
              <w:t>序号</w:t>
            </w:r>
          </w:p>
        </w:tc>
        <w:tc>
          <w:tcPr>
            <w:tcW w:w="2921" w:type="dxa"/>
            <w:shd w:val="clear" w:color="auto" w:fill="auto"/>
            <w:noWrap/>
            <w:vAlign w:val="center"/>
            <w:hideMark/>
          </w:tcPr>
          <w:p w14:paraId="6803BF8B" w14:textId="77777777" w:rsidR="006A6353" w:rsidRPr="00E46BC0" w:rsidRDefault="006A6353" w:rsidP="00E46BC0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b/>
                <w:bCs/>
                <w:color w:val="000000"/>
                <w:kern w:val="0"/>
                <w:sz w:val="22"/>
                <w:szCs w:val="22"/>
              </w:rPr>
            </w:pPr>
            <w:r w:rsidRPr="00E46BC0">
              <w:rPr>
                <w:rFonts w:ascii="仿宋_GB2312" w:eastAsia="仿宋_GB2312" w:hAnsi="微软雅黑" w:cs="宋体" w:hint="eastAsia"/>
                <w:b/>
                <w:bCs/>
                <w:color w:val="000000"/>
                <w:kern w:val="0"/>
                <w:sz w:val="22"/>
                <w:szCs w:val="22"/>
              </w:rPr>
              <w:t>应用企业</w:t>
            </w:r>
          </w:p>
        </w:tc>
        <w:tc>
          <w:tcPr>
            <w:tcW w:w="2921" w:type="dxa"/>
            <w:shd w:val="clear" w:color="auto" w:fill="auto"/>
            <w:noWrap/>
            <w:vAlign w:val="center"/>
            <w:hideMark/>
          </w:tcPr>
          <w:p w14:paraId="67237625" w14:textId="77777777" w:rsidR="006A6353" w:rsidRPr="00E46BC0" w:rsidRDefault="006A6353" w:rsidP="00E46BC0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b/>
                <w:bCs/>
                <w:kern w:val="0"/>
                <w:sz w:val="22"/>
                <w:szCs w:val="22"/>
              </w:rPr>
            </w:pPr>
            <w:r w:rsidRPr="00E46BC0">
              <w:rPr>
                <w:rFonts w:ascii="仿宋_GB2312" w:eastAsia="仿宋_GB2312" w:hAnsi="微软雅黑" w:cs="宋体" w:hint="eastAsia"/>
                <w:b/>
                <w:bCs/>
                <w:kern w:val="0"/>
                <w:sz w:val="22"/>
                <w:szCs w:val="22"/>
              </w:rPr>
              <w:t>投资机构</w:t>
            </w:r>
          </w:p>
        </w:tc>
      </w:tr>
      <w:tr w:rsidR="00184C3E" w:rsidRPr="00E46BC0" w14:paraId="5AFBE9D5" w14:textId="77777777" w:rsidTr="009E566F">
        <w:trPr>
          <w:trHeight w:val="304"/>
          <w:jc w:val="center"/>
        </w:trPr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5FF6249A" w14:textId="77777777" w:rsidR="00184C3E" w:rsidRPr="00E46BC0" w:rsidRDefault="00184C3E" w:rsidP="00184C3E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E46BC0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2921" w:type="dxa"/>
            <w:shd w:val="clear" w:color="auto" w:fill="auto"/>
            <w:noWrap/>
            <w:vAlign w:val="center"/>
            <w:hideMark/>
          </w:tcPr>
          <w:p w14:paraId="00E70862" w14:textId="16605419" w:rsidR="00184C3E" w:rsidRPr="0092513B" w:rsidRDefault="00184C3E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proofErr w:type="gramStart"/>
            <w:r w:rsidRPr="0092513B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一</w:t>
            </w:r>
            <w:proofErr w:type="gramEnd"/>
            <w:r w:rsidRPr="0092513B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汽集团</w:t>
            </w:r>
          </w:p>
        </w:tc>
        <w:tc>
          <w:tcPr>
            <w:tcW w:w="2921" w:type="dxa"/>
            <w:shd w:val="clear" w:color="auto" w:fill="auto"/>
            <w:noWrap/>
            <w:vAlign w:val="center"/>
            <w:hideMark/>
          </w:tcPr>
          <w:p w14:paraId="41B1BF12" w14:textId="252FE332" w:rsidR="00184C3E" w:rsidRPr="0092513B" w:rsidRDefault="00184C3E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proofErr w:type="gramStart"/>
            <w:r w:rsidRPr="00184C3E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中科创星</w:t>
            </w:r>
            <w:proofErr w:type="gramEnd"/>
          </w:p>
        </w:tc>
      </w:tr>
      <w:tr w:rsidR="00184C3E" w:rsidRPr="00E46BC0" w14:paraId="03C276BC" w14:textId="77777777" w:rsidTr="009E566F">
        <w:trPr>
          <w:trHeight w:val="304"/>
          <w:jc w:val="center"/>
        </w:trPr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0D46777C" w14:textId="77777777" w:rsidR="00184C3E" w:rsidRPr="00E46BC0" w:rsidRDefault="00184C3E" w:rsidP="00184C3E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E46BC0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2</w:t>
            </w:r>
          </w:p>
        </w:tc>
        <w:tc>
          <w:tcPr>
            <w:tcW w:w="2921" w:type="dxa"/>
            <w:shd w:val="clear" w:color="auto" w:fill="auto"/>
            <w:noWrap/>
            <w:vAlign w:val="center"/>
            <w:hideMark/>
          </w:tcPr>
          <w:p w14:paraId="63628120" w14:textId="3C68A0BA" w:rsidR="00184C3E" w:rsidRPr="0092513B" w:rsidRDefault="00184C3E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92513B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东风集团</w:t>
            </w:r>
          </w:p>
        </w:tc>
        <w:tc>
          <w:tcPr>
            <w:tcW w:w="2921" w:type="dxa"/>
            <w:shd w:val="clear" w:color="auto" w:fill="auto"/>
            <w:noWrap/>
            <w:vAlign w:val="center"/>
            <w:hideMark/>
          </w:tcPr>
          <w:p w14:paraId="0F748296" w14:textId="5FB4366A" w:rsidR="00184C3E" w:rsidRPr="0092513B" w:rsidRDefault="00184C3E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proofErr w:type="gramStart"/>
            <w:r w:rsidRPr="00184C3E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英诺天使</w:t>
            </w:r>
            <w:proofErr w:type="gramEnd"/>
          </w:p>
        </w:tc>
      </w:tr>
      <w:tr w:rsidR="00184C3E" w:rsidRPr="00E46BC0" w14:paraId="75F1D22A" w14:textId="77777777" w:rsidTr="009E566F">
        <w:trPr>
          <w:trHeight w:val="304"/>
          <w:jc w:val="center"/>
        </w:trPr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5651AD4A" w14:textId="77777777" w:rsidR="00184C3E" w:rsidRPr="00E46BC0" w:rsidRDefault="00184C3E" w:rsidP="00184C3E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E46BC0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3</w:t>
            </w:r>
          </w:p>
        </w:tc>
        <w:tc>
          <w:tcPr>
            <w:tcW w:w="2921" w:type="dxa"/>
            <w:shd w:val="clear" w:color="auto" w:fill="auto"/>
            <w:noWrap/>
            <w:vAlign w:val="center"/>
            <w:hideMark/>
          </w:tcPr>
          <w:p w14:paraId="1671C30E" w14:textId="0E253F88" w:rsidR="00184C3E" w:rsidRPr="0092513B" w:rsidRDefault="00184C3E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92513B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长安汽车</w:t>
            </w:r>
          </w:p>
        </w:tc>
        <w:tc>
          <w:tcPr>
            <w:tcW w:w="2921" w:type="dxa"/>
            <w:shd w:val="clear" w:color="auto" w:fill="auto"/>
            <w:noWrap/>
            <w:vAlign w:val="center"/>
            <w:hideMark/>
          </w:tcPr>
          <w:p w14:paraId="3EA5B3DC" w14:textId="35587CC7" w:rsidR="00184C3E" w:rsidRPr="0092513B" w:rsidRDefault="00184C3E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184C3E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险峰资本</w:t>
            </w:r>
          </w:p>
        </w:tc>
      </w:tr>
      <w:tr w:rsidR="00184C3E" w:rsidRPr="00E46BC0" w14:paraId="246C762C" w14:textId="77777777" w:rsidTr="009E566F">
        <w:trPr>
          <w:trHeight w:val="304"/>
          <w:jc w:val="center"/>
        </w:trPr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59188DE4" w14:textId="77777777" w:rsidR="00184C3E" w:rsidRPr="00E46BC0" w:rsidRDefault="00184C3E" w:rsidP="00184C3E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E46BC0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4</w:t>
            </w:r>
          </w:p>
        </w:tc>
        <w:tc>
          <w:tcPr>
            <w:tcW w:w="2921" w:type="dxa"/>
            <w:shd w:val="clear" w:color="auto" w:fill="auto"/>
            <w:noWrap/>
            <w:vAlign w:val="center"/>
            <w:hideMark/>
          </w:tcPr>
          <w:p w14:paraId="1E084EC1" w14:textId="79FAF5A2" w:rsidR="00184C3E" w:rsidRPr="0092513B" w:rsidRDefault="00184C3E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92513B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上汽集团</w:t>
            </w:r>
          </w:p>
        </w:tc>
        <w:tc>
          <w:tcPr>
            <w:tcW w:w="2921" w:type="dxa"/>
            <w:shd w:val="clear" w:color="auto" w:fill="auto"/>
            <w:noWrap/>
            <w:vAlign w:val="center"/>
            <w:hideMark/>
          </w:tcPr>
          <w:p w14:paraId="101F8636" w14:textId="0776552B" w:rsidR="00184C3E" w:rsidRPr="0092513B" w:rsidRDefault="00184C3E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184C3E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元禾原点</w:t>
            </w:r>
          </w:p>
        </w:tc>
      </w:tr>
      <w:tr w:rsidR="00184C3E" w:rsidRPr="00E46BC0" w14:paraId="79FE52A6" w14:textId="77777777" w:rsidTr="009E566F">
        <w:trPr>
          <w:trHeight w:val="304"/>
          <w:jc w:val="center"/>
        </w:trPr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6FFE446F" w14:textId="77777777" w:rsidR="00184C3E" w:rsidRPr="00E46BC0" w:rsidRDefault="00184C3E" w:rsidP="00184C3E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E46BC0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5</w:t>
            </w:r>
          </w:p>
        </w:tc>
        <w:tc>
          <w:tcPr>
            <w:tcW w:w="2921" w:type="dxa"/>
            <w:shd w:val="clear" w:color="auto" w:fill="auto"/>
            <w:noWrap/>
            <w:vAlign w:val="center"/>
            <w:hideMark/>
          </w:tcPr>
          <w:p w14:paraId="089436FC" w14:textId="5820520E" w:rsidR="00184C3E" w:rsidRPr="0092513B" w:rsidRDefault="00184C3E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proofErr w:type="gramStart"/>
            <w:r w:rsidRPr="0092513B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广汽集团</w:t>
            </w:r>
            <w:proofErr w:type="gramEnd"/>
          </w:p>
        </w:tc>
        <w:tc>
          <w:tcPr>
            <w:tcW w:w="2921" w:type="dxa"/>
            <w:shd w:val="clear" w:color="auto" w:fill="auto"/>
            <w:noWrap/>
            <w:vAlign w:val="center"/>
            <w:hideMark/>
          </w:tcPr>
          <w:p w14:paraId="6E20C3A4" w14:textId="6B860641" w:rsidR="00184C3E" w:rsidRPr="0092513B" w:rsidRDefault="00184C3E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proofErr w:type="gramStart"/>
            <w:r w:rsidRPr="00184C3E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水木创投</w:t>
            </w:r>
            <w:proofErr w:type="gramEnd"/>
          </w:p>
        </w:tc>
      </w:tr>
      <w:tr w:rsidR="00184C3E" w:rsidRPr="00E46BC0" w14:paraId="798CAFDB" w14:textId="77777777" w:rsidTr="009E566F">
        <w:trPr>
          <w:trHeight w:val="304"/>
          <w:jc w:val="center"/>
        </w:trPr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2CB5B60C" w14:textId="77777777" w:rsidR="00184C3E" w:rsidRPr="00E46BC0" w:rsidRDefault="00184C3E" w:rsidP="00184C3E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E46BC0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6</w:t>
            </w:r>
          </w:p>
        </w:tc>
        <w:tc>
          <w:tcPr>
            <w:tcW w:w="2921" w:type="dxa"/>
            <w:shd w:val="clear" w:color="auto" w:fill="auto"/>
            <w:noWrap/>
            <w:vAlign w:val="center"/>
            <w:hideMark/>
          </w:tcPr>
          <w:p w14:paraId="5215BB0E" w14:textId="6679DEFB" w:rsidR="00184C3E" w:rsidRPr="0092513B" w:rsidRDefault="00184C3E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92513B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北汽集团</w:t>
            </w:r>
          </w:p>
        </w:tc>
        <w:tc>
          <w:tcPr>
            <w:tcW w:w="2921" w:type="dxa"/>
            <w:shd w:val="clear" w:color="auto" w:fill="auto"/>
            <w:noWrap/>
            <w:vAlign w:val="center"/>
            <w:hideMark/>
          </w:tcPr>
          <w:p w14:paraId="2E43C942" w14:textId="26A7B668" w:rsidR="00184C3E" w:rsidRPr="0092513B" w:rsidRDefault="00184C3E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184C3E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北航投资</w:t>
            </w:r>
          </w:p>
        </w:tc>
      </w:tr>
      <w:tr w:rsidR="00184C3E" w:rsidRPr="00E46BC0" w14:paraId="3507FD5E" w14:textId="77777777" w:rsidTr="009E566F">
        <w:trPr>
          <w:trHeight w:val="304"/>
          <w:jc w:val="center"/>
        </w:trPr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25435E52" w14:textId="77777777" w:rsidR="00184C3E" w:rsidRPr="00E46BC0" w:rsidRDefault="00184C3E" w:rsidP="00184C3E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E46BC0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7</w:t>
            </w:r>
          </w:p>
        </w:tc>
        <w:tc>
          <w:tcPr>
            <w:tcW w:w="2921" w:type="dxa"/>
            <w:shd w:val="clear" w:color="auto" w:fill="auto"/>
            <w:noWrap/>
            <w:vAlign w:val="center"/>
            <w:hideMark/>
          </w:tcPr>
          <w:p w14:paraId="248629B6" w14:textId="0B2C3AA6" w:rsidR="00184C3E" w:rsidRPr="0092513B" w:rsidRDefault="00184C3E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92513B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奇瑞汽车</w:t>
            </w:r>
          </w:p>
        </w:tc>
        <w:tc>
          <w:tcPr>
            <w:tcW w:w="2921" w:type="dxa"/>
            <w:shd w:val="clear" w:color="auto" w:fill="auto"/>
            <w:noWrap/>
            <w:vAlign w:val="center"/>
            <w:hideMark/>
          </w:tcPr>
          <w:p w14:paraId="3A9303DD" w14:textId="1D0B3778" w:rsidR="00184C3E" w:rsidRPr="0092513B" w:rsidRDefault="00184C3E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184C3E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成电大为资本</w:t>
            </w:r>
          </w:p>
        </w:tc>
      </w:tr>
      <w:tr w:rsidR="00184C3E" w:rsidRPr="00E46BC0" w14:paraId="420184CE" w14:textId="77777777" w:rsidTr="009E566F">
        <w:trPr>
          <w:trHeight w:val="304"/>
          <w:jc w:val="center"/>
        </w:trPr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0E8FCEF3" w14:textId="77777777" w:rsidR="00184C3E" w:rsidRPr="00E46BC0" w:rsidRDefault="00184C3E" w:rsidP="00184C3E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E46BC0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8</w:t>
            </w:r>
          </w:p>
        </w:tc>
        <w:tc>
          <w:tcPr>
            <w:tcW w:w="2921" w:type="dxa"/>
            <w:shd w:val="clear" w:color="auto" w:fill="auto"/>
            <w:noWrap/>
            <w:vAlign w:val="center"/>
            <w:hideMark/>
          </w:tcPr>
          <w:p w14:paraId="3E0304E9" w14:textId="3D3D4631" w:rsidR="00184C3E" w:rsidRPr="0092513B" w:rsidRDefault="00184C3E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92513B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江淮汽车</w:t>
            </w:r>
          </w:p>
        </w:tc>
        <w:tc>
          <w:tcPr>
            <w:tcW w:w="2921" w:type="dxa"/>
            <w:shd w:val="clear" w:color="auto" w:fill="auto"/>
            <w:noWrap/>
            <w:vAlign w:val="center"/>
            <w:hideMark/>
          </w:tcPr>
          <w:p w14:paraId="7B17255E" w14:textId="23AC0E4A" w:rsidR="00184C3E" w:rsidRPr="0092513B" w:rsidRDefault="00184C3E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proofErr w:type="gramStart"/>
            <w:r w:rsidRPr="00184C3E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武岳峰科创</w:t>
            </w:r>
            <w:proofErr w:type="gramEnd"/>
          </w:p>
        </w:tc>
      </w:tr>
      <w:tr w:rsidR="00E802F2" w:rsidRPr="00E46BC0" w14:paraId="5A644FE0" w14:textId="77777777" w:rsidTr="009E566F">
        <w:trPr>
          <w:trHeight w:val="304"/>
          <w:jc w:val="center"/>
        </w:trPr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4F509DD7" w14:textId="77777777" w:rsidR="00E802F2" w:rsidRPr="00E46BC0" w:rsidRDefault="00E802F2" w:rsidP="00E802F2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E46BC0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9</w:t>
            </w:r>
          </w:p>
        </w:tc>
        <w:tc>
          <w:tcPr>
            <w:tcW w:w="2921" w:type="dxa"/>
            <w:shd w:val="clear" w:color="auto" w:fill="auto"/>
            <w:noWrap/>
            <w:vAlign w:val="center"/>
            <w:hideMark/>
          </w:tcPr>
          <w:p w14:paraId="62C41420" w14:textId="67E3AD72" w:rsidR="00E802F2" w:rsidRPr="0092513B" w:rsidRDefault="00E802F2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92513B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比亚</w:t>
            </w:r>
            <w:proofErr w:type="gramStart"/>
            <w:r w:rsidRPr="0092513B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迪</w:t>
            </w:r>
            <w:proofErr w:type="gramEnd"/>
          </w:p>
        </w:tc>
        <w:tc>
          <w:tcPr>
            <w:tcW w:w="2921" w:type="dxa"/>
            <w:shd w:val="clear" w:color="auto" w:fill="auto"/>
            <w:noWrap/>
            <w:vAlign w:val="center"/>
            <w:hideMark/>
          </w:tcPr>
          <w:p w14:paraId="4B38BAD5" w14:textId="15520548" w:rsidR="00E802F2" w:rsidRPr="0092513B" w:rsidRDefault="00E802F2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184C3E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国投招商</w:t>
            </w:r>
          </w:p>
        </w:tc>
      </w:tr>
      <w:tr w:rsidR="00E802F2" w:rsidRPr="00E46BC0" w14:paraId="05383705" w14:textId="77777777" w:rsidTr="009E566F">
        <w:trPr>
          <w:trHeight w:val="304"/>
          <w:jc w:val="center"/>
        </w:trPr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55591DB0" w14:textId="77777777" w:rsidR="00E802F2" w:rsidRPr="00E46BC0" w:rsidRDefault="00E802F2" w:rsidP="00E802F2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E46BC0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10</w:t>
            </w:r>
          </w:p>
        </w:tc>
        <w:tc>
          <w:tcPr>
            <w:tcW w:w="2921" w:type="dxa"/>
            <w:shd w:val="clear" w:color="auto" w:fill="auto"/>
            <w:noWrap/>
            <w:vAlign w:val="center"/>
          </w:tcPr>
          <w:p w14:paraId="56D4D68E" w14:textId="4D1FD532" w:rsidR="00E802F2" w:rsidRPr="0092513B" w:rsidRDefault="00E802F2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92513B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吉利汽车</w:t>
            </w:r>
          </w:p>
        </w:tc>
        <w:tc>
          <w:tcPr>
            <w:tcW w:w="2921" w:type="dxa"/>
            <w:shd w:val="clear" w:color="auto" w:fill="auto"/>
            <w:noWrap/>
            <w:vAlign w:val="center"/>
          </w:tcPr>
          <w:p w14:paraId="04C49942" w14:textId="06A15275" w:rsidR="00E802F2" w:rsidRPr="0092513B" w:rsidRDefault="00E802F2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184C3E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中</w:t>
            </w:r>
            <w:proofErr w:type="gramStart"/>
            <w:r w:rsidRPr="00184C3E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信建投</w:t>
            </w:r>
            <w:proofErr w:type="gramEnd"/>
          </w:p>
        </w:tc>
      </w:tr>
      <w:tr w:rsidR="00E802F2" w:rsidRPr="00E46BC0" w14:paraId="7E2D2633" w14:textId="77777777" w:rsidTr="009E566F">
        <w:trPr>
          <w:trHeight w:val="304"/>
          <w:jc w:val="center"/>
        </w:trPr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58A37D94" w14:textId="77777777" w:rsidR="00E802F2" w:rsidRPr="00E46BC0" w:rsidRDefault="00E802F2" w:rsidP="00E802F2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E46BC0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11</w:t>
            </w:r>
          </w:p>
        </w:tc>
        <w:tc>
          <w:tcPr>
            <w:tcW w:w="2921" w:type="dxa"/>
            <w:shd w:val="clear" w:color="auto" w:fill="auto"/>
            <w:noWrap/>
            <w:vAlign w:val="center"/>
          </w:tcPr>
          <w:p w14:paraId="13156A8A" w14:textId="234807A4" w:rsidR="00E802F2" w:rsidRPr="0092513B" w:rsidRDefault="00E802F2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92513B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长城汽车</w:t>
            </w:r>
          </w:p>
        </w:tc>
        <w:tc>
          <w:tcPr>
            <w:tcW w:w="2921" w:type="dxa"/>
            <w:shd w:val="clear" w:color="auto" w:fill="auto"/>
            <w:noWrap/>
            <w:vAlign w:val="center"/>
          </w:tcPr>
          <w:p w14:paraId="4C29E46E" w14:textId="75E507ED" w:rsidR="00E802F2" w:rsidRPr="0092513B" w:rsidRDefault="00E802F2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184C3E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中车资本</w:t>
            </w:r>
          </w:p>
        </w:tc>
      </w:tr>
      <w:tr w:rsidR="00E802F2" w:rsidRPr="00E46BC0" w14:paraId="41A048B0" w14:textId="77777777" w:rsidTr="009E566F">
        <w:trPr>
          <w:trHeight w:val="304"/>
          <w:jc w:val="center"/>
        </w:trPr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251F755B" w14:textId="77777777" w:rsidR="00E802F2" w:rsidRPr="00E46BC0" w:rsidRDefault="00E802F2" w:rsidP="00E802F2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E46BC0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12</w:t>
            </w:r>
          </w:p>
        </w:tc>
        <w:tc>
          <w:tcPr>
            <w:tcW w:w="2921" w:type="dxa"/>
            <w:shd w:val="clear" w:color="auto" w:fill="auto"/>
            <w:noWrap/>
            <w:vAlign w:val="center"/>
          </w:tcPr>
          <w:p w14:paraId="42E5DD3B" w14:textId="1D59D1AF" w:rsidR="00E802F2" w:rsidRPr="0092513B" w:rsidRDefault="00E802F2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proofErr w:type="gramStart"/>
            <w:r w:rsidRPr="0092513B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蔚来汽车</w:t>
            </w:r>
            <w:proofErr w:type="gramEnd"/>
          </w:p>
        </w:tc>
        <w:tc>
          <w:tcPr>
            <w:tcW w:w="2921" w:type="dxa"/>
            <w:shd w:val="clear" w:color="auto" w:fill="auto"/>
            <w:noWrap/>
            <w:vAlign w:val="center"/>
          </w:tcPr>
          <w:p w14:paraId="45895C21" w14:textId="6E6DFC7E" w:rsidR="00E802F2" w:rsidRPr="0092513B" w:rsidRDefault="00E802F2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proofErr w:type="gramStart"/>
            <w:r w:rsidRPr="00184C3E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国汽投资</w:t>
            </w:r>
            <w:proofErr w:type="gramEnd"/>
          </w:p>
        </w:tc>
      </w:tr>
      <w:tr w:rsidR="00E802F2" w:rsidRPr="00E46BC0" w14:paraId="2FA82239" w14:textId="77777777" w:rsidTr="009E566F">
        <w:trPr>
          <w:trHeight w:val="304"/>
          <w:jc w:val="center"/>
        </w:trPr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3D115497" w14:textId="77777777" w:rsidR="00E802F2" w:rsidRPr="00E46BC0" w:rsidRDefault="00E802F2" w:rsidP="00E802F2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E46BC0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13</w:t>
            </w:r>
          </w:p>
        </w:tc>
        <w:tc>
          <w:tcPr>
            <w:tcW w:w="2921" w:type="dxa"/>
            <w:shd w:val="clear" w:color="auto" w:fill="auto"/>
            <w:noWrap/>
            <w:vAlign w:val="center"/>
          </w:tcPr>
          <w:p w14:paraId="5CE6F7BA" w14:textId="5942C66A" w:rsidR="00E802F2" w:rsidRPr="0092513B" w:rsidRDefault="00E802F2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92513B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理想汽车</w:t>
            </w:r>
          </w:p>
        </w:tc>
        <w:tc>
          <w:tcPr>
            <w:tcW w:w="2921" w:type="dxa"/>
            <w:shd w:val="clear" w:color="auto" w:fill="auto"/>
            <w:noWrap/>
            <w:vAlign w:val="center"/>
          </w:tcPr>
          <w:p w14:paraId="427578CD" w14:textId="0C7C4F1C" w:rsidR="00E802F2" w:rsidRPr="0092513B" w:rsidRDefault="00E802F2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184C3E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国科投资</w:t>
            </w:r>
          </w:p>
        </w:tc>
      </w:tr>
      <w:tr w:rsidR="00E802F2" w:rsidRPr="00E46BC0" w14:paraId="0259A72D" w14:textId="77777777" w:rsidTr="009E566F">
        <w:trPr>
          <w:trHeight w:val="304"/>
          <w:jc w:val="center"/>
        </w:trPr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60359EB3" w14:textId="77777777" w:rsidR="00E802F2" w:rsidRPr="00E46BC0" w:rsidRDefault="00E802F2" w:rsidP="00E802F2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E46BC0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14</w:t>
            </w:r>
          </w:p>
        </w:tc>
        <w:tc>
          <w:tcPr>
            <w:tcW w:w="2921" w:type="dxa"/>
            <w:shd w:val="clear" w:color="auto" w:fill="auto"/>
            <w:noWrap/>
            <w:vAlign w:val="center"/>
          </w:tcPr>
          <w:p w14:paraId="04162980" w14:textId="0880BE6B" w:rsidR="00E802F2" w:rsidRPr="0092513B" w:rsidRDefault="00E802F2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92513B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小鹏汽车</w:t>
            </w:r>
          </w:p>
        </w:tc>
        <w:tc>
          <w:tcPr>
            <w:tcW w:w="2921" w:type="dxa"/>
            <w:shd w:val="clear" w:color="auto" w:fill="auto"/>
            <w:noWrap/>
            <w:vAlign w:val="center"/>
          </w:tcPr>
          <w:p w14:paraId="57CA2E28" w14:textId="17F396DA" w:rsidR="00E802F2" w:rsidRPr="0092513B" w:rsidRDefault="00E802F2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184C3E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深创投</w:t>
            </w:r>
          </w:p>
        </w:tc>
      </w:tr>
      <w:tr w:rsidR="00E802F2" w:rsidRPr="00E46BC0" w14:paraId="0D13C52A" w14:textId="77777777" w:rsidTr="009E566F">
        <w:trPr>
          <w:trHeight w:val="304"/>
          <w:jc w:val="center"/>
        </w:trPr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446F1960" w14:textId="77777777" w:rsidR="00E802F2" w:rsidRPr="00E46BC0" w:rsidRDefault="00E802F2" w:rsidP="00E802F2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E46BC0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15</w:t>
            </w:r>
          </w:p>
        </w:tc>
        <w:tc>
          <w:tcPr>
            <w:tcW w:w="2921" w:type="dxa"/>
            <w:shd w:val="clear" w:color="auto" w:fill="auto"/>
            <w:noWrap/>
            <w:vAlign w:val="center"/>
          </w:tcPr>
          <w:p w14:paraId="752D6246" w14:textId="71C2B5E2" w:rsidR="00E802F2" w:rsidRPr="0092513B" w:rsidRDefault="00E802F2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92513B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小米汽车</w:t>
            </w:r>
          </w:p>
        </w:tc>
        <w:tc>
          <w:tcPr>
            <w:tcW w:w="2921" w:type="dxa"/>
            <w:shd w:val="clear" w:color="auto" w:fill="auto"/>
            <w:noWrap/>
            <w:vAlign w:val="center"/>
          </w:tcPr>
          <w:p w14:paraId="0C82B2D8" w14:textId="76EEED14" w:rsidR="00E802F2" w:rsidRPr="0092513B" w:rsidRDefault="00E802F2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184C3E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亦庄国投</w:t>
            </w:r>
          </w:p>
        </w:tc>
      </w:tr>
      <w:tr w:rsidR="00E802F2" w:rsidRPr="00E46BC0" w14:paraId="7044D189" w14:textId="77777777" w:rsidTr="009E566F">
        <w:trPr>
          <w:trHeight w:val="304"/>
          <w:jc w:val="center"/>
        </w:trPr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4A7F94AE" w14:textId="77777777" w:rsidR="00E802F2" w:rsidRPr="00E46BC0" w:rsidRDefault="00E802F2" w:rsidP="00E802F2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E46BC0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16</w:t>
            </w:r>
          </w:p>
        </w:tc>
        <w:tc>
          <w:tcPr>
            <w:tcW w:w="2921" w:type="dxa"/>
            <w:shd w:val="clear" w:color="auto" w:fill="auto"/>
            <w:noWrap/>
            <w:vAlign w:val="center"/>
          </w:tcPr>
          <w:p w14:paraId="1B77A870" w14:textId="31C83949" w:rsidR="00E802F2" w:rsidRPr="0092513B" w:rsidRDefault="00E802F2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92513B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赛力斯</w:t>
            </w:r>
          </w:p>
        </w:tc>
        <w:tc>
          <w:tcPr>
            <w:tcW w:w="2921" w:type="dxa"/>
            <w:shd w:val="clear" w:color="auto" w:fill="auto"/>
            <w:noWrap/>
            <w:vAlign w:val="center"/>
          </w:tcPr>
          <w:p w14:paraId="149697A8" w14:textId="470A07D5" w:rsidR="00E802F2" w:rsidRPr="0092513B" w:rsidRDefault="00E802F2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proofErr w:type="gramStart"/>
            <w:r w:rsidRPr="00184C3E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广汽资本</w:t>
            </w:r>
            <w:proofErr w:type="gramEnd"/>
          </w:p>
        </w:tc>
      </w:tr>
      <w:tr w:rsidR="00E802F2" w:rsidRPr="00E46BC0" w14:paraId="607DDAD9" w14:textId="77777777" w:rsidTr="009E566F">
        <w:trPr>
          <w:trHeight w:val="304"/>
          <w:jc w:val="center"/>
        </w:trPr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1B2755E1" w14:textId="77777777" w:rsidR="00E802F2" w:rsidRPr="00E46BC0" w:rsidRDefault="00E802F2" w:rsidP="00E802F2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E46BC0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17</w:t>
            </w:r>
          </w:p>
        </w:tc>
        <w:tc>
          <w:tcPr>
            <w:tcW w:w="2921" w:type="dxa"/>
            <w:shd w:val="clear" w:color="auto" w:fill="auto"/>
            <w:noWrap/>
            <w:vAlign w:val="center"/>
          </w:tcPr>
          <w:p w14:paraId="4F165BCC" w14:textId="694A656E" w:rsidR="00E802F2" w:rsidRPr="0092513B" w:rsidRDefault="00E802F2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proofErr w:type="gramStart"/>
            <w:r w:rsidRPr="0092513B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一汽解放</w:t>
            </w:r>
            <w:proofErr w:type="gramEnd"/>
          </w:p>
        </w:tc>
        <w:tc>
          <w:tcPr>
            <w:tcW w:w="2921" w:type="dxa"/>
            <w:shd w:val="clear" w:color="auto" w:fill="auto"/>
            <w:noWrap/>
            <w:vAlign w:val="center"/>
          </w:tcPr>
          <w:p w14:paraId="6DDA0850" w14:textId="66DB620C" w:rsidR="00E802F2" w:rsidRPr="0092513B" w:rsidRDefault="00E802F2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184C3E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合肥高投</w:t>
            </w:r>
          </w:p>
        </w:tc>
      </w:tr>
      <w:tr w:rsidR="00E802F2" w:rsidRPr="00E46BC0" w14:paraId="6EF8D0F6" w14:textId="77777777" w:rsidTr="009E566F">
        <w:trPr>
          <w:trHeight w:val="304"/>
          <w:jc w:val="center"/>
        </w:trPr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5741A55A" w14:textId="77777777" w:rsidR="00E802F2" w:rsidRPr="00E46BC0" w:rsidRDefault="00E802F2" w:rsidP="00E802F2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E46BC0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18</w:t>
            </w:r>
          </w:p>
        </w:tc>
        <w:tc>
          <w:tcPr>
            <w:tcW w:w="2921" w:type="dxa"/>
            <w:shd w:val="clear" w:color="auto" w:fill="auto"/>
            <w:noWrap/>
            <w:vAlign w:val="center"/>
          </w:tcPr>
          <w:p w14:paraId="0C714477" w14:textId="66222AD7" w:rsidR="00E802F2" w:rsidRPr="0092513B" w:rsidRDefault="00E802F2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92513B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重汽集团</w:t>
            </w:r>
          </w:p>
        </w:tc>
        <w:tc>
          <w:tcPr>
            <w:tcW w:w="2921" w:type="dxa"/>
            <w:shd w:val="clear" w:color="auto" w:fill="auto"/>
            <w:noWrap/>
            <w:vAlign w:val="center"/>
          </w:tcPr>
          <w:p w14:paraId="1F85E6ED" w14:textId="094D673D" w:rsidR="00E802F2" w:rsidRPr="0092513B" w:rsidRDefault="00E802F2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proofErr w:type="gramStart"/>
            <w:r w:rsidRPr="00184C3E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苏高新创</w:t>
            </w:r>
            <w:proofErr w:type="gramEnd"/>
            <w:r w:rsidRPr="00184C3E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投</w:t>
            </w:r>
          </w:p>
        </w:tc>
      </w:tr>
      <w:tr w:rsidR="00E802F2" w:rsidRPr="00E46BC0" w14:paraId="6AFD2C47" w14:textId="77777777" w:rsidTr="009E566F">
        <w:trPr>
          <w:trHeight w:val="304"/>
          <w:jc w:val="center"/>
        </w:trPr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5A75566A" w14:textId="77777777" w:rsidR="00E802F2" w:rsidRPr="00E46BC0" w:rsidRDefault="00E802F2" w:rsidP="00E802F2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E46BC0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19</w:t>
            </w:r>
          </w:p>
        </w:tc>
        <w:tc>
          <w:tcPr>
            <w:tcW w:w="2921" w:type="dxa"/>
            <w:shd w:val="clear" w:color="auto" w:fill="auto"/>
            <w:noWrap/>
            <w:vAlign w:val="center"/>
          </w:tcPr>
          <w:p w14:paraId="628113D2" w14:textId="338A1155" w:rsidR="00E802F2" w:rsidRPr="0092513B" w:rsidRDefault="009E566F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徐工集团</w:t>
            </w:r>
          </w:p>
        </w:tc>
        <w:tc>
          <w:tcPr>
            <w:tcW w:w="2921" w:type="dxa"/>
            <w:shd w:val="clear" w:color="auto" w:fill="auto"/>
            <w:noWrap/>
            <w:vAlign w:val="center"/>
          </w:tcPr>
          <w:p w14:paraId="60D87494" w14:textId="797E52D1" w:rsidR="00E802F2" w:rsidRPr="0092513B" w:rsidRDefault="00E802F2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proofErr w:type="gramStart"/>
            <w:r w:rsidRPr="00184C3E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浙商创</w:t>
            </w:r>
            <w:proofErr w:type="gramEnd"/>
            <w:r w:rsidRPr="00184C3E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投</w:t>
            </w:r>
          </w:p>
        </w:tc>
      </w:tr>
      <w:tr w:rsidR="009E566F" w:rsidRPr="00E46BC0" w14:paraId="6301D1DC" w14:textId="77777777" w:rsidTr="009E566F">
        <w:trPr>
          <w:trHeight w:val="304"/>
          <w:jc w:val="center"/>
        </w:trPr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0D9889D2" w14:textId="77777777" w:rsidR="009E566F" w:rsidRPr="00E46BC0" w:rsidRDefault="009E566F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E46BC0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20</w:t>
            </w:r>
          </w:p>
        </w:tc>
        <w:tc>
          <w:tcPr>
            <w:tcW w:w="2921" w:type="dxa"/>
            <w:shd w:val="clear" w:color="auto" w:fill="auto"/>
            <w:noWrap/>
            <w:vAlign w:val="center"/>
          </w:tcPr>
          <w:p w14:paraId="2FEBF1AA" w14:textId="55C89616" w:rsidR="009E566F" w:rsidRPr="0092513B" w:rsidRDefault="009E566F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92513B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福田汽车</w:t>
            </w:r>
          </w:p>
        </w:tc>
        <w:tc>
          <w:tcPr>
            <w:tcW w:w="2921" w:type="dxa"/>
            <w:shd w:val="clear" w:color="auto" w:fill="auto"/>
            <w:noWrap/>
            <w:vAlign w:val="center"/>
          </w:tcPr>
          <w:p w14:paraId="485E4174" w14:textId="7E3C1CF3" w:rsidR="009E566F" w:rsidRPr="0092513B" w:rsidRDefault="009E566F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184C3E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新</w:t>
            </w:r>
            <w:proofErr w:type="gramStart"/>
            <w:r w:rsidRPr="00184C3E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尚资本</w:t>
            </w:r>
            <w:proofErr w:type="gramEnd"/>
          </w:p>
        </w:tc>
      </w:tr>
      <w:tr w:rsidR="009E566F" w:rsidRPr="00E46BC0" w14:paraId="39115544" w14:textId="77777777" w:rsidTr="009E566F">
        <w:trPr>
          <w:trHeight w:val="304"/>
          <w:jc w:val="center"/>
        </w:trPr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57DCD324" w14:textId="77777777" w:rsidR="009E566F" w:rsidRPr="00E46BC0" w:rsidRDefault="009E566F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E46BC0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21</w:t>
            </w:r>
          </w:p>
        </w:tc>
        <w:tc>
          <w:tcPr>
            <w:tcW w:w="2921" w:type="dxa"/>
            <w:shd w:val="clear" w:color="auto" w:fill="auto"/>
            <w:noWrap/>
            <w:vAlign w:val="center"/>
          </w:tcPr>
          <w:p w14:paraId="4D9CED56" w14:textId="0A9E01A4" w:rsidR="009E566F" w:rsidRPr="0092513B" w:rsidRDefault="009E566F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92513B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金龙客车</w:t>
            </w:r>
          </w:p>
        </w:tc>
        <w:tc>
          <w:tcPr>
            <w:tcW w:w="2921" w:type="dxa"/>
            <w:shd w:val="clear" w:color="auto" w:fill="auto"/>
            <w:noWrap/>
            <w:vAlign w:val="center"/>
          </w:tcPr>
          <w:p w14:paraId="6253848F" w14:textId="632F8E63" w:rsidR="009E566F" w:rsidRPr="0092513B" w:rsidRDefault="009E566F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184C3E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吉利资本</w:t>
            </w:r>
          </w:p>
        </w:tc>
      </w:tr>
      <w:tr w:rsidR="009E566F" w:rsidRPr="00E46BC0" w14:paraId="6F558333" w14:textId="77777777" w:rsidTr="009E566F">
        <w:trPr>
          <w:trHeight w:val="304"/>
          <w:jc w:val="center"/>
        </w:trPr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6900DA15" w14:textId="77777777" w:rsidR="009E566F" w:rsidRPr="00E46BC0" w:rsidRDefault="009E566F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E46BC0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22</w:t>
            </w:r>
          </w:p>
        </w:tc>
        <w:tc>
          <w:tcPr>
            <w:tcW w:w="2921" w:type="dxa"/>
            <w:shd w:val="clear" w:color="auto" w:fill="auto"/>
            <w:noWrap/>
            <w:vAlign w:val="center"/>
          </w:tcPr>
          <w:p w14:paraId="60BB434D" w14:textId="6AB1B06A" w:rsidR="009E566F" w:rsidRPr="0092513B" w:rsidRDefault="009E566F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92513B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中通客车</w:t>
            </w:r>
          </w:p>
        </w:tc>
        <w:tc>
          <w:tcPr>
            <w:tcW w:w="2921" w:type="dxa"/>
            <w:shd w:val="clear" w:color="auto" w:fill="auto"/>
            <w:noWrap/>
            <w:vAlign w:val="center"/>
          </w:tcPr>
          <w:p w14:paraId="42526E12" w14:textId="32764C66" w:rsidR="009E566F" w:rsidRPr="0092513B" w:rsidRDefault="009E566F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proofErr w:type="gramStart"/>
            <w:r w:rsidRPr="00184C3E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恒旭资本</w:t>
            </w:r>
            <w:proofErr w:type="gramEnd"/>
          </w:p>
        </w:tc>
      </w:tr>
      <w:tr w:rsidR="009E566F" w:rsidRPr="00E46BC0" w14:paraId="19E4150E" w14:textId="77777777" w:rsidTr="009E566F">
        <w:trPr>
          <w:trHeight w:val="304"/>
          <w:jc w:val="center"/>
        </w:trPr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3E97337D" w14:textId="77777777" w:rsidR="009E566F" w:rsidRPr="00E46BC0" w:rsidRDefault="009E566F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E46BC0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23</w:t>
            </w:r>
          </w:p>
        </w:tc>
        <w:tc>
          <w:tcPr>
            <w:tcW w:w="2921" w:type="dxa"/>
            <w:shd w:val="clear" w:color="auto" w:fill="auto"/>
            <w:noWrap/>
            <w:vAlign w:val="center"/>
          </w:tcPr>
          <w:p w14:paraId="499F14E8" w14:textId="3DC9C96B" w:rsidR="009E566F" w:rsidRPr="0092513B" w:rsidRDefault="009E566F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92513B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宇通集团</w:t>
            </w:r>
          </w:p>
        </w:tc>
        <w:tc>
          <w:tcPr>
            <w:tcW w:w="2921" w:type="dxa"/>
            <w:shd w:val="clear" w:color="auto" w:fill="auto"/>
            <w:noWrap/>
            <w:vAlign w:val="center"/>
          </w:tcPr>
          <w:p w14:paraId="386871D7" w14:textId="7F5DB620" w:rsidR="009E566F" w:rsidRPr="0092513B" w:rsidRDefault="009E566F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proofErr w:type="gramStart"/>
            <w:r w:rsidRPr="00184C3E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北汽产投</w:t>
            </w:r>
            <w:proofErr w:type="gramEnd"/>
          </w:p>
        </w:tc>
      </w:tr>
      <w:tr w:rsidR="009E566F" w:rsidRPr="00E46BC0" w14:paraId="0207D366" w14:textId="77777777" w:rsidTr="009E566F">
        <w:trPr>
          <w:trHeight w:val="304"/>
          <w:jc w:val="center"/>
        </w:trPr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5E088CA8" w14:textId="77777777" w:rsidR="009E566F" w:rsidRPr="00E46BC0" w:rsidRDefault="009E566F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E46BC0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24</w:t>
            </w:r>
          </w:p>
        </w:tc>
        <w:tc>
          <w:tcPr>
            <w:tcW w:w="2921" w:type="dxa"/>
            <w:shd w:val="clear" w:color="auto" w:fill="auto"/>
            <w:noWrap/>
            <w:vAlign w:val="center"/>
          </w:tcPr>
          <w:p w14:paraId="0908E951" w14:textId="008ECBB9" w:rsidR="009E566F" w:rsidRPr="0092513B" w:rsidRDefault="009E566F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中国汽</w:t>
            </w:r>
            <w:proofErr w:type="gramStart"/>
            <w:r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研</w:t>
            </w:r>
            <w:proofErr w:type="gramEnd"/>
          </w:p>
        </w:tc>
        <w:tc>
          <w:tcPr>
            <w:tcW w:w="2921" w:type="dxa"/>
            <w:shd w:val="clear" w:color="auto" w:fill="auto"/>
            <w:noWrap/>
            <w:vAlign w:val="center"/>
          </w:tcPr>
          <w:p w14:paraId="2855E390" w14:textId="4920D7FF" w:rsidR="009E566F" w:rsidRPr="0092513B" w:rsidRDefault="009E566F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184C3E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长城资本</w:t>
            </w:r>
          </w:p>
        </w:tc>
      </w:tr>
      <w:tr w:rsidR="009E566F" w:rsidRPr="00E46BC0" w14:paraId="619E0CE9" w14:textId="77777777" w:rsidTr="009E566F">
        <w:trPr>
          <w:trHeight w:val="304"/>
          <w:jc w:val="center"/>
        </w:trPr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0145997F" w14:textId="77777777" w:rsidR="009E566F" w:rsidRPr="00E46BC0" w:rsidRDefault="009E566F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E46BC0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25</w:t>
            </w:r>
          </w:p>
        </w:tc>
        <w:tc>
          <w:tcPr>
            <w:tcW w:w="2921" w:type="dxa"/>
            <w:shd w:val="clear" w:color="auto" w:fill="auto"/>
            <w:noWrap/>
            <w:vAlign w:val="center"/>
          </w:tcPr>
          <w:p w14:paraId="661E3B68" w14:textId="599F0CD7" w:rsidR="009E566F" w:rsidRPr="0092513B" w:rsidRDefault="009E566F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92513B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宁德时代</w:t>
            </w:r>
          </w:p>
        </w:tc>
        <w:tc>
          <w:tcPr>
            <w:tcW w:w="2921" w:type="dxa"/>
            <w:shd w:val="clear" w:color="auto" w:fill="auto"/>
            <w:noWrap/>
            <w:vAlign w:val="center"/>
          </w:tcPr>
          <w:p w14:paraId="36E3F0EA" w14:textId="0C0B1A8C" w:rsidR="009E566F" w:rsidRPr="0092513B" w:rsidRDefault="009E566F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184C3E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吉利星源</w:t>
            </w:r>
          </w:p>
        </w:tc>
      </w:tr>
      <w:tr w:rsidR="009E566F" w:rsidRPr="00E46BC0" w14:paraId="16A38F4E" w14:textId="77777777" w:rsidTr="009E566F">
        <w:trPr>
          <w:trHeight w:val="304"/>
          <w:jc w:val="center"/>
        </w:trPr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07622090" w14:textId="77777777" w:rsidR="009E566F" w:rsidRPr="00E46BC0" w:rsidRDefault="009E566F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E46BC0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26</w:t>
            </w:r>
          </w:p>
        </w:tc>
        <w:tc>
          <w:tcPr>
            <w:tcW w:w="2921" w:type="dxa"/>
            <w:shd w:val="clear" w:color="auto" w:fill="auto"/>
            <w:noWrap/>
            <w:vAlign w:val="center"/>
          </w:tcPr>
          <w:p w14:paraId="5A87E697" w14:textId="45BC74EA" w:rsidR="009E566F" w:rsidRPr="0092513B" w:rsidRDefault="009E566F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92513B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华为</w:t>
            </w:r>
          </w:p>
        </w:tc>
        <w:tc>
          <w:tcPr>
            <w:tcW w:w="2921" w:type="dxa"/>
            <w:shd w:val="clear" w:color="auto" w:fill="auto"/>
            <w:noWrap/>
            <w:vAlign w:val="center"/>
          </w:tcPr>
          <w:p w14:paraId="3DF90E3A" w14:textId="21061639" w:rsidR="009E566F" w:rsidRPr="0092513B" w:rsidRDefault="009E566F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184C3E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瑞</w:t>
            </w:r>
            <w:proofErr w:type="gramStart"/>
            <w:r w:rsidRPr="00184C3E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丞</w:t>
            </w:r>
            <w:proofErr w:type="gramEnd"/>
            <w:r w:rsidRPr="00184C3E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基金</w:t>
            </w:r>
          </w:p>
        </w:tc>
      </w:tr>
      <w:tr w:rsidR="009E566F" w:rsidRPr="00E46BC0" w14:paraId="0E819DB4" w14:textId="77777777" w:rsidTr="009E566F">
        <w:trPr>
          <w:trHeight w:val="304"/>
          <w:jc w:val="center"/>
        </w:trPr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1BBD5AB6" w14:textId="77777777" w:rsidR="009E566F" w:rsidRPr="00E46BC0" w:rsidRDefault="009E566F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E46BC0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27</w:t>
            </w:r>
          </w:p>
        </w:tc>
        <w:tc>
          <w:tcPr>
            <w:tcW w:w="2921" w:type="dxa"/>
            <w:shd w:val="clear" w:color="auto" w:fill="auto"/>
            <w:noWrap/>
            <w:vAlign w:val="center"/>
          </w:tcPr>
          <w:p w14:paraId="4A4DB482" w14:textId="69DE028E" w:rsidR="009E566F" w:rsidRPr="0092513B" w:rsidRDefault="009E566F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92513B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福耀玻璃</w:t>
            </w:r>
          </w:p>
        </w:tc>
        <w:tc>
          <w:tcPr>
            <w:tcW w:w="2921" w:type="dxa"/>
            <w:shd w:val="clear" w:color="auto" w:fill="auto"/>
            <w:noWrap/>
            <w:vAlign w:val="center"/>
          </w:tcPr>
          <w:p w14:paraId="45A2B835" w14:textId="018F4661" w:rsidR="009E566F" w:rsidRPr="0092513B" w:rsidRDefault="009E566F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proofErr w:type="gramStart"/>
            <w:r w:rsidRPr="00184C3E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蔚来资本</w:t>
            </w:r>
            <w:proofErr w:type="gramEnd"/>
          </w:p>
        </w:tc>
      </w:tr>
      <w:tr w:rsidR="009E566F" w:rsidRPr="00E46BC0" w14:paraId="14B2C0F6" w14:textId="77777777" w:rsidTr="009E566F">
        <w:trPr>
          <w:trHeight w:val="304"/>
          <w:jc w:val="center"/>
        </w:trPr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1D8BAAB4" w14:textId="77777777" w:rsidR="009E566F" w:rsidRPr="00E46BC0" w:rsidRDefault="009E566F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E46BC0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28</w:t>
            </w:r>
          </w:p>
        </w:tc>
        <w:tc>
          <w:tcPr>
            <w:tcW w:w="2921" w:type="dxa"/>
            <w:shd w:val="clear" w:color="auto" w:fill="auto"/>
            <w:noWrap/>
            <w:vAlign w:val="center"/>
          </w:tcPr>
          <w:p w14:paraId="12208A98" w14:textId="051501B8" w:rsidR="009E566F" w:rsidRPr="0092513B" w:rsidRDefault="009E566F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92513B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中</w:t>
            </w:r>
            <w:proofErr w:type="gramStart"/>
            <w:r w:rsidRPr="0092513B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信戴卡</w:t>
            </w:r>
            <w:proofErr w:type="gramEnd"/>
          </w:p>
        </w:tc>
        <w:tc>
          <w:tcPr>
            <w:tcW w:w="2921" w:type="dxa"/>
            <w:shd w:val="clear" w:color="auto" w:fill="auto"/>
            <w:noWrap/>
            <w:vAlign w:val="center"/>
          </w:tcPr>
          <w:p w14:paraId="728C8AB9" w14:textId="708B9728" w:rsidR="009E566F" w:rsidRPr="0092513B" w:rsidRDefault="009E566F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184C3E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小米产投</w:t>
            </w:r>
          </w:p>
        </w:tc>
      </w:tr>
      <w:tr w:rsidR="009E566F" w:rsidRPr="00E46BC0" w14:paraId="62AF9DF9" w14:textId="77777777" w:rsidTr="009E566F">
        <w:trPr>
          <w:trHeight w:val="304"/>
          <w:jc w:val="center"/>
        </w:trPr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28A16A9F" w14:textId="77777777" w:rsidR="009E566F" w:rsidRPr="00E46BC0" w:rsidRDefault="009E566F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E46BC0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29</w:t>
            </w:r>
          </w:p>
        </w:tc>
        <w:tc>
          <w:tcPr>
            <w:tcW w:w="2921" w:type="dxa"/>
            <w:shd w:val="clear" w:color="auto" w:fill="auto"/>
            <w:noWrap/>
            <w:vAlign w:val="center"/>
          </w:tcPr>
          <w:p w14:paraId="538413A7" w14:textId="11EF9430" w:rsidR="009E566F" w:rsidRPr="0092513B" w:rsidRDefault="009E566F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92513B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舍</w:t>
            </w:r>
            <w:proofErr w:type="gramStart"/>
            <w:r w:rsidRPr="0092513B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弗</w:t>
            </w:r>
            <w:proofErr w:type="gramEnd"/>
            <w:r w:rsidRPr="0092513B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勒</w:t>
            </w:r>
          </w:p>
        </w:tc>
        <w:tc>
          <w:tcPr>
            <w:tcW w:w="2921" w:type="dxa"/>
            <w:shd w:val="clear" w:color="auto" w:fill="auto"/>
            <w:noWrap/>
            <w:vAlign w:val="center"/>
          </w:tcPr>
          <w:p w14:paraId="59105592" w14:textId="3632C1E9" w:rsidR="009E566F" w:rsidRPr="0092513B" w:rsidRDefault="009E566F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184C3E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小鹏星航</w:t>
            </w:r>
          </w:p>
        </w:tc>
      </w:tr>
      <w:tr w:rsidR="009E566F" w:rsidRPr="00E46BC0" w14:paraId="2F85D1B0" w14:textId="77777777" w:rsidTr="009E566F">
        <w:trPr>
          <w:trHeight w:val="304"/>
          <w:jc w:val="center"/>
        </w:trPr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064C54CB" w14:textId="77777777" w:rsidR="009E566F" w:rsidRPr="00E46BC0" w:rsidRDefault="009E566F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E46BC0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30</w:t>
            </w:r>
          </w:p>
        </w:tc>
        <w:tc>
          <w:tcPr>
            <w:tcW w:w="2921" w:type="dxa"/>
            <w:shd w:val="clear" w:color="auto" w:fill="auto"/>
            <w:noWrap/>
            <w:vAlign w:val="center"/>
          </w:tcPr>
          <w:p w14:paraId="395DA279" w14:textId="2F14AC96" w:rsidR="009E566F" w:rsidRPr="0092513B" w:rsidRDefault="009E566F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92513B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玲珑轮胎</w:t>
            </w:r>
          </w:p>
        </w:tc>
        <w:tc>
          <w:tcPr>
            <w:tcW w:w="2921" w:type="dxa"/>
            <w:shd w:val="clear" w:color="auto" w:fill="auto"/>
            <w:noWrap/>
            <w:vAlign w:val="center"/>
          </w:tcPr>
          <w:p w14:paraId="17A1A6B9" w14:textId="5445C7B5" w:rsidR="009E566F" w:rsidRPr="0092513B" w:rsidRDefault="009E566F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proofErr w:type="gramStart"/>
            <w:r w:rsidRPr="00184C3E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中车国创</w:t>
            </w:r>
            <w:proofErr w:type="gramEnd"/>
          </w:p>
        </w:tc>
      </w:tr>
      <w:tr w:rsidR="009E566F" w:rsidRPr="00E46BC0" w14:paraId="35D6894B" w14:textId="77777777" w:rsidTr="009E566F">
        <w:trPr>
          <w:trHeight w:val="304"/>
          <w:jc w:val="center"/>
        </w:trPr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3BCA158B" w14:textId="77777777" w:rsidR="009E566F" w:rsidRPr="00E46BC0" w:rsidRDefault="009E566F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E46BC0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31</w:t>
            </w:r>
          </w:p>
        </w:tc>
        <w:tc>
          <w:tcPr>
            <w:tcW w:w="2921" w:type="dxa"/>
            <w:shd w:val="clear" w:color="auto" w:fill="auto"/>
            <w:noWrap/>
            <w:vAlign w:val="center"/>
          </w:tcPr>
          <w:p w14:paraId="52A94FB5" w14:textId="472DC458" w:rsidR="009E566F" w:rsidRPr="0092513B" w:rsidRDefault="009E566F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proofErr w:type="gramStart"/>
            <w:r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赛轮集团</w:t>
            </w:r>
            <w:proofErr w:type="gramEnd"/>
          </w:p>
        </w:tc>
        <w:tc>
          <w:tcPr>
            <w:tcW w:w="2921" w:type="dxa"/>
            <w:shd w:val="clear" w:color="auto" w:fill="auto"/>
            <w:noWrap/>
            <w:vAlign w:val="center"/>
          </w:tcPr>
          <w:p w14:paraId="42E066DA" w14:textId="140B5036" w:rsidR="009E566F" w:rsidRPr="0092513B" w:rsidRDefault="009E566F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184C3E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江铃投资</w:t>
            </w:r>
          </w:p>
        </w:tc>
      </w:tr>
      <w:tr w:rsidR="009E566F" w:rsidRPr="00E46BC0" w14:paraId="419F2ECC" w14:textId="77777777" w:rsidTr="009E566F">
        <w:trPr>
          <w:trHeight w:val="304"/>
          <w:jc w:val="center"/>
        </w:trPr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025DE2C2" w14:textId="77777777" w:rsidR="009E566F" w:rsidRPr="00E46BC0" w:rsidRDefault="009E566F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E46BC0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32</w:t>
            </w:r>
          </w:p>
        </w:tc>
        <w:tc>
          <w:tcPr>
            <w:tcW w:w="2921" w:type="dxa"/>
            <w:shd w:val="clear" w:color="auto" w:fill="auto"/>
            <w:noWrap/>
            <w:vAlign w:val="center"/>
          </w:tcPr>
          <w:p w14:paraId="66D0DE27" w14:textId="41D2333E" w:rsidR="009E566F" w:rsidRPr="0092513B" w:rsidRDefault="009E566F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92513B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汇川联合</w:t>
            </w:r>
          </w:p>
        </w:tc>
        <w:tc>
          <w:tcPr>
            <w:tcW w:w="2921" w:type="dxa"/>
            <w:shd w:val="clear" w:color="auto" w:fill="auto"/>
            <w:noWrap/>
            <w:vAlign w:val="center"/>
          </w:tcPr>
          <w:p w14:paraId="499DB114" w14:textId="1110D8D9" w:rsidR="009E566F" w:rsidRPr="0092513B" w:rsidRDefault="009E566F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184C3E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力合资本</w:t>
            </w:r>
          </w:p>
        </w:tc>
      </w:tr>
      <w:tr w:rsidR="009E566F" w:rsidRPr="00E46BC0" w14:paraId="0D5E6127" w14:textId="77777777" w:rsidTr="009E566F">
        <w:trPr>
          <w:trHeight w:val="304"/>
          <w:jc w:val="center"/>
        </w:trPr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12D31C7B" w14:textId="77777777" w:rsidR="009E566F" w:rsidRPr="00E46BC0" w:rsidRDefault="009E566F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E46BC0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33</w:t>
            </w:r>
          </w:p>
        </w:tc>
        <w:tc>
          <w:tcPr>
            <w:tcW w:w="2921" w:type="dxa"/>
            <w:shd w:val="clear" w:color="auto" w:fill="auto"/>
            <w:noWrap/>
            <w:vAlign w:val="center"/>
          </w:tcPr>
          <w:p w14:paraId="47F86264" w14:textId="3804B21B" w:rsidR="009E566F" w:rsidRPr="0092513B" w:rsidRDefault="009E566F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proofErr w:type="gramStart"/>
            <w:r w:rsidRPr="0092513B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海纳川</w:t>
            </w:r>
            <w:proofErr w:type="gramEnd"/>
          </w:p>
        </w:tc>
        <w:tc>
          <w:tcPr>
            <w:tcW w:w="2921" w:type="dxa"/>
            <w:shd w:val="clear" w:color="auto" w:fill="auto"/>
            <w:noWrap/>
            <w:vAlign w:val="center"/>
          </w:tcPr>
          <w:p w14:paraId="1558DE8C" w14:textId="4E5BBD45" w:rsidR="009E566F" w:rsidRPr="0092513B" w:rsidRDefault="009E566F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proofErr w:type="gramStart"/>
            <w:r w:rsidRPr="00184C3E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经纬恒润</w:t>
            </w:r>
            <w:proofErr w:type="gramEnd"/>
          </w:p>
        </w:tc>
      </w:tr>
      <w:tr w:rsidR="009E566F" w:rsidRPr="00E46BC0" w14:paraId="0861E1A0" w14:textId="77777777" w:rsidTr="000A2A09">
        <w:trPr>
          <w:trHeight w:val="304"/>
          <w:jc w:val="center"/>
        </w:trPr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78C1C2CC" w14:textId="77777777" w:rsidR="009E566F" w:rsidRPr="00E46BC0" w:rsidRDefault="009E566F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E46BC0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34</w:t>
            </w:r>
          </w:p>
        </w:tc>
        <w:tc>
          <w:tcPr>
            <w:tcW w:w="2921" w:type="dxa"/>
            <w:shd w:val="clear" w:color="auto" w:fill="auto"/>
            <w:noWrap/>
            <w:vAlign w:val="center"/>
          </w:tcPr>
          <w:p w14:paraId="3C5AFDB4" w14:textId="273194D2" w:rsidR="009E566F" w:rsidRPr="0092513B" w:rsidRDefault="009E566F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92513B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凌云集团</w:t>
            </w:r>
          </w:p>
        </w:tc>
        <w:tc>
          <w:tcPr>
            <w:tcW w:w="2921" w:type="dxa"/>
            <w:shd w:val="clear" w:color="auto" w:fill="auto"/>
            <w:noWrap/>
            <w:vAlign w:val="center"/>
          </w:tcPr>
          <w:p w14:paraId="31759F02" w14:textId="614438E9" w:rsidR="009E566F" w:rsidRPr="0092513B" w:rsidRDefault="009E566F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 w:rsidRPr="00184C3E"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四维图新</w:t>
            </w:r>
          </w:p>
        </w:tc>
      </w:tr>
      <w:tr w:rsidR="00F402C4" w:rsidRPr="00E46BC0" w14:paraId="0EC833B3" w14:textId="77777777" w:rsidTr="000A2A09">
        <w:trPr>
          <w:trHeight w:val="304"/>
          <w:jc w:val="center"/>
        </w:trPr>
        <w:tc>
          <w:tcPr>
            <w:tcW w:w="1167" w:type="dxa"/>
            <w:shd w:val="clear" w:color="auto" w:fill="auto"/>
            <w:noWrap/>
            <w:vAlign w:val="center"/>
          </w:tcPr>
          <w:p w14:paraId="0D3B4569" w14:textId="4FB7B72F" w:rsidR="00F402C4" w:rsidRPr="00E46BC0" w:rsidRDefault="00F402C4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35</w:t>
            </w:r>
          </w:p>
        </w:tc>
        <w:tc>
          <w:tcPr>
            <w:tcW w:w="2921" w:type="dxa"/>
            <w:shd w:val="clear" w:color="auto" w:fill="auto"/>
            <w:noWrap/>
            <w:vAlign w:val="center"/>
          </w:tcPr>
          <w:p w14:paraId="35E27FF2" w14:textId="55FB720B" w:rsidR="00F402C4" w:rsidRPr="0092513B" w:rsidRDefault="00F402C4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……</w:t>
            </w:r>
          </w:p>
        </w:tc>
        <w:tc>
          <w:tcPr>
            <w:tcW w:w="2921" w:type="dxa"/>
            <w:shd w:val="clear" w:color="auto" w:fill="auto"/>
            <w:noWrap/>
            <w:vAlign w:val="center"/>
          </w:tcPr>
          <w:p w14:paraId="4D534699" w14:textId="0B06BC3E" w:rsidR="00F402C4" w:rsidRPr="00184C3E" w:rsidRDefault="00F402C4" w:rsidP="009E566F">
            <w:pPr>
              <w:widowControl/>
              <w:spacing w:after="0" w:line="240" w:lineRule="auto"/>
              <w:jc w:val="center"/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微软雅黑" w:cs="宋体" w:hint="eastAsia"/>
                <w:color w:val="000000"/>
                <w:kern w:val="0"/>
                <w:sz w:val="22"/>
                <w:szCs w:val="22"/>
              </w:rPr>
              <w:t>……</w:t>
            </w:r>
          </w:p>
        </w:tc>
      </w:tr>
    </w:tbl>
    <w:p w14:paraId="1875C15E" w14:textId="77777777" w:rsidR="00276AF9" w:rsidRDefault="00276AF9" w:rsidP="00E802F2">
      <w:pPr>
        <w:rPr>
          <w:rFonts w:hint="eastAsia"/>
        </w:rPr>
      </w:pPr>
    </w:p>
    <w:sectPr w:rsidR="00276AF9" w:rsidSect="00F402C4">
      <w:pgSz w:w="11906" w:h="16838"/>
      <w:pgMar w:top="1985" w:right="1474" w:bottom="1985" w:left="1588" w:header="709" w:footer="709" w:gutter="0"/>
      <w:cols w:space="425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F2199B" w14:textId="77777777" w:rsidR="00857186" w:rsidRDefault="00857186" w:rsidP="0061190F">
      <w:pPr>
        <w:spacing w:after="0" w:line="240" w:lineRule="auto"/>
        <w:rPr>
          <w:rFonts w:hint="eastAsia"/>
        </w:rPr>
      </w:pPr>
      <w:r>
        <w:separator/>
      </w:r>
    </w:p>
  </w:endnote>
  <w:endnote w:type="continuationSeparator" w:id="0">
    <w:p w14:paraId="210BE1CF" w14:textId="77777777" w:rsidR="00857186" w:rsidRDefault="00857186" w:rsidP="0061190F">
      <w:pPr>
        <w:spacing w:after="0" w:line="240" w:lineRule="auto"/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方正书宋简体">
    <w:altName w:val="宋体"/>
    <w:panose1 w:val="00000000000000000000"/>
    <w:charset w:val="86"/>
    <w:family w:val="roman"/>
    <w:notTrueType/>
    <w:pitch w:val="default"/>
    <w:sig w:usb0="00000003" w:usb1="080E0000" w:usb2="00000010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DEA7038" w14:textId="77777777" w:rsidR="00857186" w:rsidRDefault="00857186" w:rsidP="0061190F">
      <w:pPr>
        <w:spacing w:after="0" w:line="240" w:lineRule="auto"/>
        <w:rPr>
          <w:rFonts w:hint="eastAsia"/>
        </w:rPr>
      </w:pPr>
      <w:r>
        <w:separator/>
      </w:r>
    </w:p>
  </w:footnote>
  <w:footnote w:type="continuationSeparator" w:id="0">
    <w:p w14:paraId="113EC813" w14:textId="77777777" w:rsidR="00857186" w:rsidRDefault="00857186" w:rsidP="0061190F">
      <w:pPr>
        <w:spacing w:after="0" w:line="240" w:lineRule="auto"/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bordersDoNotSurroundHeader/>
  <w:bordersDoNotSurroundFooter/>
  <w:proofState w:spelling="clean" w:grammar="clean"/>
  <w:defaultTabStop w:val="420"/>
  <w:drawingGridHorizontalSpacing w:val="110"/>
  <w:displayHorizontalDrawingGridEvery w:val="2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1217"/>
    <w:rsid w:val="0002189C"/>
    <w:rsid w:val="00025783"/>
    <w:rsid w:val="00062988"/>
    <w:rsid w:val="000E0462"/>
    <w:rsid w:val="000F6005"/>
    <w:rsid w:val="00184C3E"/>
    <w:rsid w:val="00185CC1"/>
    <w:rsid w:val="001D3AC3"/>
    <w:rsid w:val="00200DDC"/>
    <w:rsid w:val="00276AF9"/>
    <w:rsid w:val="00424490"/>
    <w:rsid w:val="005248E6"/>
    <w:rsid w:val="00565529"/>
    <w:rsid w:val="005A18F4"/>
    <w:rsid w:val="0061190F"/>
    <w:rsid w:val="006555F4"/>
    <w:rsid w:val="006A6353"/>
    <w:rsid w:val="006B29E5"/>
    <w:rsid w:val="006F68D9"/>
    <w:rsid w:val="0072605E"/>
    <w:rsid w:val="00727BE6"/>
    <w:rsid w:val="0076018C"/>
    <w:rsid w:val="007773AA"/>
    <w:rsid w:val="00791A18"/>
    <w:rsid w:val="00805368"/>
    <w:rsid w:val="00840B81"/>
    <w:rsid w:val="00857186"/>
    <w:rsid w:val="00861217"/>
    <w:rsid w:val="00887295"/>
    <w:rsid w:val="0092513B"/>
    <w:rsid w:val="00945746"/>
    <w:rsid w:val="009D4900"/>
    <w:rsid w:val="009E566F"/>
    <w:rsid w:val="00A50197"/>
    <w:rsid w:val="00B6432C"/>
    <w:rsid w:val="00D3398A"/>
    <w:rsid w:val="00E33F8F"/>
    <w:rsid w:val="00E46BC0"/>
    <w:rsid w:val="00E802F2"/>
    <w:rsid w:val="00EA1017"/>
    <w:rsid w:val="00EA5E37"/>
    <w:rsid w:val="00F402C4"/>
    <w:rsid w:val="00F72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CEA0BC1"/>
  <w15:chartTrackingRefBased/>
  <w15:docId w15:val="{2166D44D-BACA-4AB8-BA35-45A1DF9D4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1190F"/>
    <w:pPr>
      <w:widowControl w:val="0"/>
      <w:spacing w:after="160" w:line="259" w:lineRule="auto"/>
      <w:jc w:val="both"/>
    </w:pPr>
    <w:rPr>
      <w:szCs w:val="24"/>
    </w:rPr>
  </w:style>
  <w:style w:type="paragraph" w:styleId="1">
    <w:name w:val="heading 1"/>
    <w:basedOn w:val="a"/>
    <w:next w:val="a"/>
    <w:link w:val="10"/>
    <w:uiPriority w:val="9"/>
    <w:qFormat/>
    <w:rsid w:val="00861217"/>
    <w:pPr>
      <w:keepNext/>
      <w:keepLines/>
      <w:spacing w:before="480" w:after="80" w:line="240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61217"/>
    <w:pPr>
      <w:keepNext/>
      <w:keepLines/>
      <w:spacing w:before="160" w:after="80" w:line="240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61217"/>
    <w:pPr>
      <w:keepNext/>
      <w:keepLines/>
      <w:spacing w:before="160" w:after="80" w:line="240" w:lineRule="auto"/>
      <w:outlineLvl w:val="2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61217"/>
    <w:pPr>
      <w:keepNext/>
      <w:keepLines/>
      <w:spacing w:before="80" w:after="40" w:line="240" w:lineRule="auto"/>
      <w:outlineLvl w:val="3"/>
    </w:pPr>
    <w:rPr>
      <w:rFonts w:cstheme="majorBidi"/>
      <w:color w:val="0F476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61217"/>
    <w:pPr>
      <w:keepNext/>
      <w:keepLines/>
      <w:spacing w:before="80" w:after="40" w:line="240" w:lineRule="auto"/>
      <w:outlineLvl w:val="4"/>
    </w:pPr>
    <w:rPr>
      <w:rFonts w:cstheme="majorBidi"/>
      <w:color w:val="0F4761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61217"/>
    <w:pPr>
      <w:keepNext/>
      <w:keepLines/>
      <w:spacing w:before="40" w:after="0" w:line="240" w:lineRule="auto"/>
      <w:outlineLvl w:val="5"/>
    </w:pPr>
    <w:rPr>
      <w:rFonts w:cstheme="majorBidi"/>
      <w:b/>
      <w:bCs/>
      <w:color w:val="0F4761" w:themeColor="accent1" w:themeShade="BF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61217"/>
    <w:pPr>
      <w:keepNext/>
      <w:keepLines/>
      <w:spacing w:before="40" w:after="0" w:line="240" w:lineRule="auto"/>
      <w:outlineLvl w:val="6"/>
    </w:pPr>
    <w:rPr>
      <w:rFonts w:cstheme="majorBidi"/>
      <w:b/>
      <w:bCs/>
      <w:color w:val="595959" w:themeColor="text1" w:themeTint="A6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61217"/>
    <w:pPr>
      <w:keepNext/>
      <w:keepLines/>
      <w:spacing w:after="0" w:line="240" w:lineRule="auto"/>
      <w:outlineLvl w:val="7"/>
    </w:pPr>
    <w:rPr>
      <w:rFonts w:cstheme="majorBidi"/>
      <w:color w:val="595959" w:themeColor="text1" w:themeTint="A6"/>
      <w:szCs w:val="2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61217"/>
    <w:pPr>
      <w:keepNext/>
      <w:keepLines/>
      <w:spacing w:after="0" w:line="240" w:lineRule="auto"/>
      <w:outlineLvl w:val="8"/>
    </w:pPr>
    <w:rPr>
      <w:rFonts w:eastAsiaTheme="majorEastAsia" w:cstheme="majorBidi"/>
      <w:color w:val="595959" w:themeColor="text1" w:themeTint="A6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61217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6121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6121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61217"/>
    <w:rPr>
      <w:rFonts w:cstheme="majorBidi"/>
      <w:color w:val="0F4761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61217"/>
    <w:rPr>
      <w:rFonts w:cstheme="majorBidi"/>
      <w:color w:val="0F4761" w:themeColor="accent1" w:themeShade="BF"/>
      <w:sz w:val="24"/>
      <w:szCs w:val="24"/>
    </w:rPr>
  </w:style>
  <w:style w:type="character" w:customStyle="1" w:styleId="60">
    <w:name w:val="标题 6 字符"/>
    <w:basedOn w:val="a0"/>
    <w:link w:val="6"/>
    <w:uiPriority w:val="9"/>
    <w:semiHidden/>
    <w:rsid w:val="00861217"/>
    <w:rPr>
      <w:rFonts w:cstheme="majorBidi"/>
      <w:b/>
      <w:bCs/>
      <w:color w:val="0F4761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6121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6121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6121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6121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6121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61217"/>
    <w:pPr>
      <w:numPr>
        <w:ilvl w:val="1"/>
      </w:numPr>
      <w:spacing w:line="240" w:lineRule="auto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6121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61217"/>
    <w:pPr>
      <w:spacing w:before="160" w:line="240" w:lineRule="auto"/>
      <w:jc w:val="center"/>
    </w:pPr>
    <w:rPr>
      <w:i/>
      <w:iCs/>
      <w:color w:val="404040" w:themeColor="text1" w:themeTint="BF"/>
      <w:szCs w:val="22"/>
    </w:rPr>
  </w:style>
  <w:style w:type="character" w:customStyle="1" w:styleId="a8">
    <w:name w:val="引用 字符"/>
    <w:basedOn w:val="a0"/>
    <w:link w:val="a7"/>
    <w:uiPriority w:val="29"/>
    <w:rsid w:val="0086121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61217"/>
    <w:pPr>
      <w:spacing w:after="0" w:line="240" w:lineRule="auto"/>
      <w:ind w:left="720"/>
      <w:contextualSpacing/>
    </w:pPr>
    <w:rPr>
      <w:szCs w:val="22"/>
    </w:rPr>
  </w:style>
  <w:style w:type="character" w:styleId="aa">
    <w:name w:val="Intense Emphasis"/>
    <w:basedOn w:val="a0"/>
    <w:uiPriority w:val="21"/>
    <w:qFormat/>
    <w:rsid w:val="00861217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6121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40" w:lineRule="auto"/>
      <w:ind w:left="864" w:right="864"/>
      <w:jc w:val="center"/>
    </w:pPr>
    <w:rPr>
      <w:i/>
      <w:iCs/>
      <w:color w:val="0F4761" w:themeColor="accent1" w:themeShade="BF"/>
      <w:szCs w:val="22"/>
    </w:rPr>
  </w:style>
  <w:style w:type="character" w:customStyle="1" w:styleId="ac">
    <w:name w:val="明显引用 字符"/>
    <w:basedOn w:val="a0"/>
    <w:link w:val="ab"/>
    <w:uiPriority w:val="30"/>
    <w:rsid w:val="00861217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861217"/>
    <w:rPr>
      <w:b/>
      <w:bCs/>
      <w:smallCaps/>
      <w:color w:val="0F4761" w:themeColor="accent1" w:themeShade="BF"/>
      <w:spacing w:val="5"/>
    </w:rPr>
  </w:style>
  <w:style w:type="table" w:styleId="ae">
    <w:name w:val="Table Grid"/>
    <w:basedOn w:val="a1"/>
    <w:uiPriority w:val="39"/>
    <w:rsid w:val="006119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header"/>
    <w:basedOn w:val="a"/>
    <w:link w:val="af0"/>
    <w:uiPriority w:val="99"/>
    <w:unhideWhenUsed/>
    <w:rsid w:val="00E46BC0"/>
    <w:pP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af0">
    <w:name w:val="页眉 字符"/>
    <w:basedOn w:val="a0"/>
    <w:link w:val="af"/>
    <w:uiPriority w:val="99"/>
    <w:rsid w:val="00E46BC0"/>
    <w:rPr>
      <w:sz w:val="18"/>
      <w:szCs w:val="18"/>
    </w:rPr>
  </w:style>
  <w:style w:type="paragraph" w:styleId="af1">
    <w:name w:val="footer"/>
    <w:basedOn w:val="a"/>
    <w:link w:val="af2"/>
    <w:uiPriority w:val="99"/>
    <w:unhideWhenUsed/>
    <w:rsid w:val="00E46BC0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character" w:customStyle="1" w:styleId="af2">
    <w:name w:val="页脚 字符"/>
    <w:basedOn w:val="a0"/>
    <w:link w:val="af1"/>
    <w:uiPriority w:val="99"/>
    <w:rsid w:val="00E46BC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2639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61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1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77</Words>
  <Characters>439</Characters>
  <Application>Microsoft Office Word</Application>
  <DocSecurity>0</DocSecurity>
  <Lines>3</Lines>
  <Paragraphs>1</Paragraphs>
  <ScaleCrop>false</ScaleCrop>
  <Company/>
  <LinksUpToDate>false</LinksUpToDate>
  <CharactersWithSpaces>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宋 欣</dc:creator>
  <cp:keywords/>
  <dc:description/>
  <cp:lastModifiedBy>冰 李</cp:lastModifiedBy>
  <cp:revision>4</cp:revision>
  <dcterms:created xsi:type="dcterms:W3CDTF">2025-02-26T05:47:00Z</dcterms:created>
  <dcterms:modified xsi:type="dcterms:W3CDTF">2025-02-27T01:37:00Z</dcterms:modified>
</cp:coreProperties>
</file>